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B72" w:rsidRPr="004C4B72" w:rsidRDefault="004C4B72" w:rsidP="004C4B72">
      <w:pPr>
        <w:jc w:val="center"/>
        <w:rPr>
          <w:rFonts w:ascii="Arial" w:hAnsi="Arial" w:cs="Arial"/>
          <w:sz w:val="24"/>
          <w:u w:val="single"/>
          <w:lang w:val="en-US"/>
        </w:rPr>
      </w:pPr>
      <w:bookmarkStart w:id="0" w:name="_GoBack"/>
      <w:bookmarkEnd w:id="0"/>
      <w:r>
        <w:rPr>
          <w:rFonts w:ascii="Arial" w:hAnsi="Arial" w:cs="Arial"/>
          <w:sz w:val="24"/>
          <w:u w:val="single"/>
          <w:lang w:val="en-US"/>
        </w:rPr>
        <w:t>Sensory and Fiddle Objects</w:t>
      </w:r>
    </w:p>
    <w:p w:rsidR="00504F10" w:rsidRPr="00F83FCC" w:rsidRDefault="004C4B72" w:rsidP="004C4B72">
      <w:p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Dear Parents/</w:t>
      </w:r>
      <w:proofErr w:type="spellStart"/>
      <w:r>
        <w:rPr>
          <w:rFonts w:ascii="Arial" w:hAnsi="Arial" w:cs="Arial"/>
          <w:sz w:val="24"/>
          <w:lang w:val="en-US"/>
        </w:rPr>
        <w:t>Carers</w:t>
      </w:r>
      <w:proofErr w:type="spellEnd"/>
      <w:r>
        <w:rPr>
          <w:rFonts w:ascii="Arial" w:hAnsi="Arial" w:cs="Arial"/>
          <w:sz w:val="24"/>
          <w:lang w:val="en-US"/>
        </w:rPr>
        <w:t>,</w:t>
      </w:r>
    </w:p>
    <w:p w:rsidR="005F2330" w:rsidRPr="00F83FCC" w:rsidRDefault="005F2330">
      <w:pPr>
        <w:rPr>
          <w:rFonts w:ascii="Arial" w:hAnsi="Arial" w:cs="Arial"/>
          <w:szCs w:val="21"/>
          <w:shd w:val="clear" w:color="auto" w:fill="FFFFFF"/>
        </w:rPr>
      </w:pPr>
      <w:r w:rsidRPr="00F83FCC">
        <w:rPr>
          <w:rFonts w:ascii="Arial" w:hAnsi="Arial" w:cs="Arial"/>
          <w:szCs w:val="21"/>
          <w:shd w:val="clear" w:color="auto" w:fill="FFFFFF"/>
        </w:rPr>
        <w:t xml:space="preserve">We have seen a rise across school in children asking for and bringing in </w:t>
      </w:r>
      <w:r w:rsidR="00DB08E4" w:rsidRPr="00F83FCC">
        <w:rPr>
          <w:rFonts w:ascii="Arial" w:hAnsi="Arial" w:cs="Arial"/>
          <w:szCs w:val="21"/>
          <w:shd w:val="clear" w:color="auto" w:fill="FFFFFF"/>
        </w:rPr>
        <w:t>sensory toys</w:t>
      </w:r>
      <w:r w:rsidRPr="00F83FCC">
        <w:rPr>
          <w:rFonts w:ascii="Arial" w:hAnsi="Arial" w:cs="Arial"/>
          <w:szCs w:val="21"/>
          <w:shd w:val="clear" w:color="auto" w:fill="FFFFFF"/>
        </w:rPr>
        <w:t xml:space="preserve"> for the classroom. Fidget and sens</w:t>
      </w:r>
      <w:r w:rsidR="00DB08E4" w:rsidRPr="00F83FCC">
        <w:rPr>
          <w:rFonts w:ascii="Arial" w:hAnsi="Arial" w:cs="Arial"/>
          <w:szCs w:val="21"/>
          <w:shd w:val="clear" w:color="auto" w:fill="FFFFFF"/>
        </w:rPr>
        <w:t>ory tools</w:t>
      </w:r>
      <w:r w:rsidRPr="00F83FCC">
        <w:rPr>
          <w:rFonts w:ascii="Arial" w:hAnsi="Arial" w:cs="Arial"/>
          <w:szCs w:val="21"/>
          <w:shd w:val="clear" w:color="auto" w:fill="FFFFFF"/>
        </w:rPr>
        <w:t xml:space="preserve"> are tactile objects that are small enou</w:t>
      </w:r>
      <w:r w:rsidR="00DB08E4" w:rsidRPr="00F83FCC">
        <w:rPr>
          <w:rFonts w:ascii="Arial" w:hAnsi="Arial" w:cs="Arial"/>
          <w:szCs w:val="21"/>
          <w:shd w:val="clear" w:color="auto" w:fill="FFFFFF"/>
        </w:rPr>
        <w:t xml:space="preserve">gh to </w:t>
      </w:r>
      <w:proofErr w:type="gramStart"/>
      <w:r w:rsidR="00DB08E4" w:rsidRPr="00F83FCC">
        <w:rPr>
          <w:rFonts w:ascii="Arial" w:hAnsi="Arial" w:cs="Arial"/>
          <w:szCs w:val="21"/>
          <w:shd w:val="clear" w:color="auto" w:fill="FFFFFF"/>
        </w:rPr>
        <w:t>be discreetly kept</w:t>
      </w:r>
      <w:proofErr w:type="gramEnd"/>
      <w:r w:rsidRPr="00F83FCC">
        <w:rPr>
          <w:rFonts w:ascii="Arial" w:hAnsi="Arial" w:cs="Arial"/>
          <w:szCs w:val="21"/>
          <w:shd w:val="clear" w:color="auto" w:fill="FFFFFF"/>
        </w:rPr>
        <w:t xml:space="preserve"> in pockets or hands. They</w:t>
      </w:r>
      <w:r w:rsidR="00DB08E4" w:rsidRPr="00F83FCC">
        <w:rPr>
          <w:rFonts w:ascii="Arial" w:hAnsi="Arial" w:cs="Arial"/>
          <w:szCs w:val="21"/>
          <w:shd w:val="clear" w:color="auto" w:fill="FFFFFF"/>
        </w:rPr>
        <w:t xml:space="preserve"> </w:t>
      </w:r>
      <w:proofErr w:type="gramStart"/>
      <w:r w:rsidR="00DB08E4" w:rsidRPr="00F83FCC">
        <w:rPr>
          <w:rFonts w:ascii="Arial" w:hAnsi="Arial" w:cs="Arial"/>
          <w:szCs w:val="21"/>
          <w:shd w:val="clear" w:color="auto" w:fill="FFFFFF"/>
        </w:rPr>
        <w:t>are designed</w:t>
      </w:r>
      <w:proofErr w:type="gramEnd"/>
      <w:r w:rsidR="00DB08E4" w:rsidRPr="00F83FCC">
        <w:rPr>
          <w:rFonts w:ascii="Arial" w:hAnsi="Arial" w:cs="Arial"/>
          <w:szCs w:val="21"/>
          <w:shd w:val="clear" w:color="auto" w:fill="FFFFFF"/>
        </w:rPr>
        <w:t xml:space="preserve"> to aid</w:t>
      </w:r>
      <w:r w:rsidRPr="00F83FCC">
        <w:rPr>
          <w:rFonts w:ascii="Arial" w:hAnsi="Arial" w:cs="Arial"/>
          <w:szCs w:val="21"/>
          <w:shd w:val="clear" w:color="auto" w:fill="FFFFFF"/>
        </w:rPr>
        <w:t xml:space="preserve"> focus, concentration and help prevent distracting behaviour. </w:t>
      </w:r>
    </w:p>
    <w:p w:rsidR="005F2330" w:rsidRPr="00F83FCC" w:rsidRDefault="00DB08E4">
      <w:pPr>
        <w:rPr>
          <w:rFonts w:ascii="Arial" w:hAnsi="Arial" w:cs="Arial"/>
          <w:szCs w:val="21"/>
          <w:shd w:val="clear" w:color="auto" w:fill="FFFFFF"/>
        </w:rPr>
      </w:pPr>
      <w:r w:rsidRPr="00F83FCC">
        <w:rPr>
          <w:rFonts w:ascii="Arial" w:hAnsi="Arial" w:cs="Arial"/>
          <w:szCs w:val="21"/>
          <w:shd w:val="clear" w:color="auto" w:fill="FFFFFF"/>
        </w:rPr>
        <w:t>I</w:t>
      </w:r>
      <w:r w:rsidR="005F2330" w:rsidRPr="00F83FCC">
        <w:rPr>
          <w:rFonts w:ascii="Arial" w:hAnsi="Arial" w:cs="Arial"/>
          <w:szCs w:val="21"/>
          <w:shd w:val="clear" w:color="auto" w:fill="FFFFFF"/>
        </w:rPr>
        <w:t xml:space="preserve">n school we are finding </w:t>
      </w:r>
      <w:r w:rsidRPr="00F83FCC">
        <w:rPr>
          <w:rFonts w:ascii="Arial" w:hAnsi="Arial" w:cs="Arial"/>
          <w:szCs w:val="21"/>
          <w:shd w:val="clear" w:color="auto" w:fill="FFFFFF"/>
        </w:rPr>
        <w:t xml:space="preserve">that for </w:t>
      </w:r>
      <w:r w:rsidR="005F2330" w:rsidRPr="00F83FCC">
        <w:rPr>
          <w:rFonts w:ascii="Arial" w:hAnsi="Arial" w:cs="Arial"/>
          <w:szCs w:val="21"/>
          <w:shd w:val="clear" w:color="auto" w:fill="FFFFFF"/>
        </w:rPr>
        <w:t>chil</w:t>
      </w:r>
      <w:r w:rsidRPr="00F83FCC">
        <w:rPr>
          <w:rFonts w:ascii="Arial" w:hAnsi="Arial" w:cs="Arial"/>
          <w:szCs w:val="21"/>
          <w:shd w:val="clear" w:color="auto" w:fill="FFFFFF"/>
        </w:rPr>
        <w:t>dren who do not need them, these objects are causing distraction and disruption to themselves and others.</w:t>
      </w:r>
      <w:r w:rsidR="005F2330" w:rsidRPr="00F83FCC">
        <w:rPr>
          <w:rFonts w:ascii="Arial" w:hAnsi="Arial" w:cs="Arial"/>
          <w:szCs w:val="21"/>
          <w:shd w:val="clear" w:color="auto" w:fill="FFFFFF"/>
        </w:rPr>
        <w:t xml:space="preserve"> </w:t>
      </w:r>
    </w:p>
    <w:p w:rsidR="005F2330" w:rsidRPr="00F83FCC" w:rsidRDefault="00DB08E4">
      <w:pPr>
        <w:rPr>
          <w:rFonts w:ascii="Arial" w:hAnsi="Arial" w:cs="Arial"/>
          <w:szCs w:val="21"/>
          <w:shd w:val="clear" w:color="auto" w:fill="FFFFFF"/>
        </w:rPr>
      </w:pPr>
      <w:r w:rsidRPr="00F83FCC">
        <w:rPr>
          <w:rFonts w:ascii="Arial" w:hAnsi="Arial" w:cs="Arial"/>
          <w:szCs w:val="21"/>
          <w:shd w:val="clear" w:color="auto" w:fill="FFFFFF"/>
        </w:rPr>
        <w:t>When looking online there are now lots of different sensory objects being marketed and they are not what we would use in school as they are essentially a toy and do not aid learning.</w:t>
      </w:r>
    </w:p>
    <w:p w:rsidR="00DB08E4" w:rsidRPr="00F83FCC" w:rsidRDefault="00DB08E4" w:rsidP="00DB08E4">
      <w:pPr>
        <w:rPr>
          <w:rFonts w:ascii="Arial" w:hAnsi="Arial" w:cs="Arial"/>
          <w:szCs w:val="21"/>
          <w:shd w:val="clear" w:color="auto" w:fill="FFFFFF"/>
        </w:rPr>
      </w:pPr>
      <w:r w:rsidRPr="00F83FCC">
        <w:rPr>
          <w:rFonts w:ascii="Arial" w:hAnsi="Arial" w:cs="Arial"/>
          <w:noProof/>
          <w:sz w:val="2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4229735</wp:posOffset>
            </wp:positionH>
            <wp:positionV relativeFrom="paragraph">
              <wp:posOffset>391160</wp:posOffset>
            </wp:positionV>
            <wp:extent cx="1160780" cy="873760"/>
            <wp:effectExtent l="0" t="0" r="1270" b="2540"/>
            <wp:wrapTight wrapText="bothSides">
              <wp:wrapPolygon edited="0">
                <wp:start x="0" y="0"/>
                <wp:lineTo x="0" y="21192"/>
                <wp:lineTo x="21269" y="21192"/>
                <wp:lineTo x="2126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0780" cy="873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3FCC">
        <w:rPr>
          <w:rFonts w:ascii="Arial" w:hAnsi="Arial" w:cs="Arial"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2719070</wp:posOffset>
            </wp:positionH>
            <wp:positionV relativeFrom="paragraph">
              <wp:posOffset>430530</wp:posOffset>
            </wp:positionV>
            <wp:extent cx="1211580" cy="826770"/>
            <wp:effectExtent l="0" t="0" r="7620" b="0"/>
            <wp:wrapTight wrapText="bothSides">
              <wp:wrapPolygon edited="0">
                <wp:start x="21600" y="21600"/>
                <wp:lineTo x="21600" y="697"/>
                <wp:lineTo x="204" y="697"/>
                <wp:lineTo x="204" y="21600"/>
                <wp:lineTo x="21600" y="2160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211580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3FCC">
        <w:rPr>
          <w:rFonts w:ascii="Arial" w:hAnsi="Arial" w:cs="Arial"/>
          <w:szCs w:val="21"/>
          <w:shd w:val="clear" w:color="auto" w:fill="FFFFFF"/>
        </w:rPr>
        <w:t>Here are some examples of sensory/fidd</w:t>
      </w:r>
      <w:r w:rsidR="00F83FCC">
        <w:rPr>
          <w:rFonts w:ascii="Arial" w:hAnsi="Arial" w:cs="Arial"/>
          <w:szCs w:val="21"/>
          <w:shd w:val="clear" w:color="auto" w:fill="FFFFFF"/>
        </w:rPr>
        <w:t>le tools</w:t>
      </w:r>
      <w:r w:rsidRPr="00F83FCC">
        <w:rPr>
          <w:rFonts w:ascii="Arial" w:hAnsi="Arial" w:cs="Arial"/>
          <w:szCs w:val="21"/>
          <w:shd w:val="clear" w:color="auto" w:fill="FFFFFF"/>
        </w:rPr>
        <w:t xml:space="preserve"> that are used in school. This includes a marble, blue </w:t>
      </w:r>
      <w:proofErr w:type="gramStart"/>
      <w:r w:rsidRPr="00F83FCC">
        <w:rPr>
          <w:rFonts w:ascii="Arial" w:hAnsi="Arial" w:cs="Arial"/>
          <w:szCs w:val="21"/>
          <w:shd w:val="clear" w:color="auto" w:fill="FFFFFF"/>
        </w:rPr>
        <w:t>tac</w:t>
      </w:r>
      <w:proofErr w:type="gramEnd"/>
      <w:r w:rsidRPr="00F83FCC">
        <w:rPr>
          <w:rFonts w:ascii="Arial" w:hAnsi="Arial" w:cs="Arial"/>
          <w:szCs w:val="21"/>
          <w:shd w:val="clear" w:color="auto" w:fill="FFFFFF"/>
        </w:rPr>
        <w:t xml:space="preserve"> and weighted teddy. </w:t>
      </w:r>
    </w:p>
    <w:p w:rsidR="00DB08E4" w:rsidRPr="00F83FCC" w:rsidRDefault="00DB08E4">
      <w:pPr>
        <w:rPr>
          <w:rFonts w:ascii="Arial" w:hAnsi="Arial" w:cs="Arial"/>
          <w:szCs w:val="21"/>
          <w:shd w:val="clear" w:color="auto" w:fill="FFFFFF"/>
        </w:rPr>
      </w:pPr>
      <w:r w:rsidRPr="00F83FCC">
        <w:rPr>
          <w:rFonts w:ascii="Arial" w:hAnsi="Arial" w:cs="Arial"/>
          <w:noProof/>
          <w:sz w:val="24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1652712</wp:posOffset>
            </wp:positionH>
            <wp:positionV relativeFrom="paragraph">
              <wp:posOffset>5715</wp:posOffset>
            </wp:positionV>
            <wp:extent cx="723265" cy="883285"/>
            <wp:effectExtent l="0" t="0" r="635" b="0"/>
            <wp:wrapTight wrapText="bothSides">
              <wp:wrapPolygon edited="0">
                <wp:start x="0" y="0"/>
                <wp:lineTo x="0" y="20963"/>
                <wp:lineTo x="21050" y="20963"/>
                <wp:lineTo x="210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88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3FCC">
        <w:rPr>
          <w:rFonts w:ascii="Arial" w:hAnsi="Arial" w:cs="Arial"/>
          <w:noProof/>
          <w:sz w:val="24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373601</wp:posOffset>
            </wp:positionH>
            <wp:positionV relativeFrom="paragraph">
              <wp:posOffset>6681</wp:posOffset>
            </wp:positionV>
            <wp:extent cx="659958" cy="866864"/>
            <wp:effectExtent l="0" t="0" r="6985" b="0"/>
            <wp:wrapTight wrapText="bothSides">
              <wp:wrapPolygon edited="0">
                <wp:start x="0" y="0"/>
                <wp:lineTo x="0" y="20888"/>
                <wp:lineTo x="21205" y="20888"/>
                <wp:lineTo x="2120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958" cy="8668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3FCC">
        <w:rPr>
          <w:rFonts w:ascii="Arial" w:hAnsi="Arial" w:cs="Arial"/>
          <w:szCs w:val="21"/>
          <w:shd w:val="clear" w:color="auto" w:fill="FFFFFF"/>
        </w:rPr>
        <w:t xml:space="preserve">  </w:t>
      </w:r>
      <w:r w:rsidRPr="00F83FCC">
        <w:rPr>
          <w:rFonts w:ascii="Arial" w:hAnsi="Arial" w:cs="Arial"/>
          <w:noProof/>
          <w:sz w:val="24"/>
          <w:lang w:eastAsia="en-GB"/>
        </w:rPr>
        <w:t xml:space="preserve"> </w:t>
      </w:r>
    </w:p>
    <w:p w:rsidR="00DB08E4" w:rsidRPr="00F83FCC" w:rsidRDefault="00DB08E4">
      <w:pPr>
        <w:rPr>
          <w:rFonts w:ascii="Arial" w:hAnsi="Arial" w:cs="Arial"/>
          <w:szCs w:val="21"/>
          <w:shd w:val="clear" w:color="auto" w:fill="FFFFFF"/>
        </w:rPr>
      </w:pPr>
    </w:p>
    <w:p w:rsidR="00DB08E4" w:rsidRPr="00F83FCC" w:rsidRDefault="00DB08E4">
      <w:pPr>
        <w:rPr>
          <w:rFonts w:ascii="Arial" w:hAnsi="Arial" w:cs="Arial"/>
          <w:szCs w:val="21"/>
          <w:shd w:val="clear" w:color="auto" w:fill="FFFFFF"/>
        </w:rPr>
      </w:pPr>
    </w:p>
    <w:p w:rsidR="00DB08E4" w:rsidRPr="00F83FCC" w:rsidRDefault="00DB08E4">
      <w:pPr>
        <w:rPr>
          <w:rFonts w:ascii="Arial" w:hAnsi="Arial" w:cs="Arial"/>
          <w:szCs w:val="21"/>
          <w:shd w:val="clear" w:color="auto" w:fill="FFFFFF"/>
        </w:rPr>
      </w:pPr>
    </w:p>
    <w:p w:rsidR="00DB08E4" w:rsidRPr="00F83FCC" w:rsidRDefault="00DB08E4">
      <w:pPr>
        <w:rPr>
          <w:rFonts w:ascii="Arial" w:hAnsi="Arial" w:cs="Arial"/>
          <w:szCs w:val="21"/>
          <w:shd w:val="clear" w:color="auto" w:fill="FFFFFF"/>
        </w:rPr>
      </w:pPr>
      <w:r w:rsidRPr="00F83FCC">
        <w:rPr>
          <w:rFonts w:ascii="Arial" w:hAnsi="Arial" w:cs="Arial"/>
          <w:szCs w:val="21"/>
          <w:shd w:val="clear" w:color="auto" w:fill="FFFFFF"/>
        </w:rPr>
        <w:t xml:space="preserve">We </w:t>
      </w:r>
      <w:r w:rsidR="00F83FCC" w:rsidRPr="00F83FCC">
        <w:rPr>
          <w:rFonts w:ascii="Arial" w:hAnsi="Arial" w:cs="Arial"/>
          <w:szCs w:val="21"/>
          <w:shd w:val="clear" w:color="auto" w:fill="FFFFFF"/>
        </w:rPr>
        <w:t>aim to use small, discreet</w:t>
      </w:r>
      <w:r w:rsidRPr="00F83FCC">
        <w:rPr>
          <w:rFonts w:ascii="Arial" w:hAnsi="Arial" w:cs="Arial"/>
          <w:szCs w:val="21"/>
          <w:shd w:val="clear" w:color="auto" w:fill="FFFFFF"/>
        </w:rPr>
        <w:t xml:space="preserve"> objects that do not provide any distraction but meet a sensory need for that child.</w:t>
      </w:r>
    </w:p>
    <w:p w:rsidR="00DB08E4" w:rsidRPr="00F83FCC" w:rsidRDefault="00DB08E4">
      <w:pPr>
        <w:rPr>
          <w:rFonts w:ascii="Arial" w:hAnsi="Arial" w:cs="Arial"/>
          <w:szCs w:val="21"/>
          <w:shd w:val="clear" w:color="auto" w:fill="FFFFFF"/>
        </w:rPr>
      </w:pPr>
      <w:r w:rsidRPr="00F83FCC">
        <w:rPr>
          <w:rFonts w:ascii="Arial" w:hAnsi="Arial" w:cs="Arial"/>
          <w:szCs w:val="21"/>
          <w:shd w:val="clear" w:color="auto" w:fill="FFFFFF"/>
        </w:rPr>
        <w:t xml:space="preserve">If your child’s class teacher feels that your child needs a sensory aid in the classroom to help them focus then this </w:t>
      </w:r>
      <w:proofErr w:type="gramStart"/>
      <w:r w:rsidRPr="00F83FCC">
        <w:rPr>
          <w:rFonts w:ascii="Arial" w:hAnsi="Arial" w:cs="Arial"/>
          <w:szCs w:val="21"/>
          <w:shd w:val="clear" w:color="auto" w:fill="FFFFFF"/>
        </w:rPr>
        <w:t>will be discussed</w:t>
      </w:r>
      <w:proofErr w:type="gramEnd"/>
      <w:r w:rsidRPr="00F83FCC">
        <w:rPr>
          <w:rFonts w:ascii="Arial" w:hAnsi="Arial" w:cs="Arial"/>
          <w:szCs w:val="21"/>
          <w:shd w:val="clear" w:color="auto" w:fill="FFFFFF"/>
        </w:rPr>
        <w:t xml:space="preserve"> with myself and/or Mrs Bruce so that the most </w:t>
      </w:r>
      <w:r w:rsidR="00F83FCC" w:rsidRPr="00F83FCC">
        <w:rPr>
          <w:rFonts w:ascii="Arial" w:hAnsi="Arial" w:cs="Arial"/>
          <w:szCs w:val="21"/>
          <w:shd w:val="clear" w:color="auto" w:fill="FFFFFF"/>
        </w:rPr>
        <w:t>appropriate</w:t>
      </w:r>
      <w:r w:rsidRPr="00F83FCC">
        <w:rPr>
          <w:rFonts w:ascii="Arial" w:hAnsi="Arial" w:cs="Arial"/>
          <w:szCs w:val="21"/>
          <w:shd w:val="clear" w:color="auto" w:fill="FFFFFF"/>
        </w:rPr>
        <w:t xml:space="preserve"> aid can be given to support them. This will be to ensure the least possible disruption to them and other children. </w:t>
      </w:r>
    </w:p>
    <w:p w:rsidR="00DB08E4" w:rsidRDefault="00DB08E4">
      <w:pPr>
        <w:rPr>
          <w:rFonts w:ascii="Arial" w:hAnsi="Arial" w:cs="Arial"/>
          <w:szCs w:val="21"/>
          <w:shd w:val="clear" w:color="auto" w:fill="FFFFFF"/>
        </w:rPr>
      </w:pPr>
      <w:r w:rsidRPr="00F83FCC">
        <w:rPr>
          <w:rFonts w:ascii="Arial" w:hAnsi="Arial" w:cs="Arial"/>
          <w:szCs w:val="21"/>
          <w:shd w:val="clear" w:color="auto" w:fill="FFFFFF"/>
        </w:rPr>
        <w:t xml:space="preserve">If fiddle toys </w:t>
      </w:r>
      <w:proofErr w:type="gramStart"/>
      <w:r w:rsidRPr="00F83FCC">
        <w:rPr>
          <w:rFonts w:ascii="Arial" w:hAnsi="Arial" w:cs="Arial"/>
          <w:szCs w:val="21"/>
          <w:shd w:val="clear" w:color="auto" w:fill="FFFFFF"/>
        </w:rPr>
        <w:t>are found</w:t>
      </w:r>
      <w:proofErr w:type="gramEnd"/>
      <w:r w:rsidRPr="00F83FCC">
        <w:rPr>
          <w:rFonts w:ascii="Arial" w:hAnsi="Arial" w:cs="Arial"/>
          <w:szCs w:val="21"/>
          <w:shd w:val="clear" w:color="auto" w:fill="FFFFFF"/>
        </w:rPr>
        <w:t xml:space="preserve"> in class</w:t>
      </w:r>
      <w:r w:rsidR="00F83FCC">
        <w:rPr>
          <w:rFonts w:ascii="Arial" w:hAnsi="Arial" w:cs="Arial"/>
          <w:szCs w:val="21"/>
          <w:shd w:val="clear" w:color="auto" w:fill="FFFFFF"/>
        </w:rPr>
        <w:t>,</w:t>
      </w:r>
      <w:r w:rsidRPr="00F83FCC">
        <w:rPr>
          <w:rFonts w:ascii="Arial" w:hAnsi="Arial" w:cs="Arial"/>
          <w:szCs w:val="21"/>
          <w:shd w:val="clear" w:color="auto" w:fill="FFFFFF"/>
        </w:rPr>
        <w:t xml:space="preserve"> they will be taken off the children and given back at the end of the day. </w:t>
      </w:r>
    </w:p>
    <w:p w:rsidR="00F83FCC" w:rsidRDefault="00F83FCC">
      <w:pPr>
        <w:rPr>
          <w:rFonts w:ascii="Arial" w:hAnsi="Arial" w:cs="Arial"/>
          <w:szCs w:val="21"/>
          <w:shd w:val="clear" w:color="auto" w:fill="FFFFFF"/>
        </w:rPr>
      </w:pPr>
    </w:p>
    <w:p w:rsidR="00F83FCC" w:rsidRDefault="00F83FCC">
      <w:pPr>
        <w:rPr>
          <w:rFonts w:ascii="Arial" w:hAnsi="Arial" w:cs="Arial"/>
          <w:szCs w:val="21"/>
          <w:shd w:val="clear" w:color="auto" w:fill="FFFFFF"/>
        </w:rPr>
      </w:pPr>
      <w:r>
        <w:rPr>
          <w:rFonts w:ascii="Arial" w:hAnsi="Arial" w:cs="Arial"/>
          <w:szCs w:val="21"/>
          <w:shd w:val="clear" w:color="auto" w:fill="FFFFFF"/>
        </w:rPr>
        <w:t>Thank you for your support with this. As always, we are always looking at the best way to support the children and their learning.</w:t>
      </w:r>
    </w:p>
    <w:p w:rsidR="00F83FCC" w:rsidRDefault="00F83FCC">
      <w:pPr>
        <w:rPr>
          <w:rFonts w:ascii="Arial" w:hAnsi="Arial" w:cs="Arial"/>
          <w:szCs w:val="21"/>
          <w:shd w:val="clear" w:color="auto" w:fill="FFFFFF"/>
        </w:rPr>
      </w:pPr>
    </w:p>
    <w:p w:rsidR="00F83FCC" w:rsidRDefault="004C4B72">
      <w:pPr>
        <w:rPr>
          <w:rFonts w:ascii="Arial" w:hAnsi="Arial" w:cs="Arial"/>
          <w:szCs w:val="21"/>
          <w:shd w:val="clear" w:color="auto" w:fill="FFFFFF"/>
        </w:rPr>
      </w:pPr>
      <w:r>
        <w:rPr>
          <w:rFonts w:ascii="Arial" w:hAnsi="Arial" w:cs="Arial"/>
          <w:szCs w:val="21"/>
          <w:shd w:val="clear" w:color="auto" w:fill="FFFFFF"/>
        </w:rPr>
        <w:t>Miss</w:t>
      </w:r>
      <w:r w:rsidR="00F83FCC">
        <w:rPr>
          <w:rFonts w:ascii="Arial" w:hAnsi="Arial" w:cs="Arial"/>
          <w:szCs w:val="21"/>
          <w:shd w:val="clear" w:color="auto" w:fill="FFFFFF"/>
        </w:rPr>
        <w:t xml:space="preserve"> Lees</w:t>
      </w:r>
    </w:p>
    <w:p w:rsidR="00F83FCC" w:rsidRPr="00F83FCC" w:rsidRDefault="00F83FCC">
      <w:pPr>
        <w:rPr>
          <w:rFonts w:ascii="Arial" w:hAnsi="Arial" w:cs="Arial"/>
          <w:szCs w:val="21"/>
          <w:shd w:val="clear" w:color="auto" w:fill="FFFFFF"/>
        </w:rPr>
      </w:pPr>
      <w:proofErr w:type="spellStart"/>
      <w:r>
        <w:rPr>
          <w:rFonts w:ascii="Arial" w:hAnsi="Arial" w:cs="Arial"/>
          <w:szCs w:val="21"/>
          <w:shd w:val="clear" w:color="auto" w:fill="FFFFFF"/>
        </w:rPr>
        <w:t>SENCo</w:t>
      </w:r>
      <w:proofErr w:type="spellEnd"/>
    </w:p>
    <w:p w:rsidR="00F83FCC" w:rsidRDefault="00F83FCC">
      <w:pPr>
        <w:rPr>
          <w:rFonts w:ascii="Arial" w:hAnsi="Arial" w:cs="Arial"/>
          <w:sz w:val="21"/>
          <w:szCs w:val="21"/>
          <w:shd w:val="clear" w:color="auto" w:fill="FFFFFF"/>
        </w:rPr>
      </w:pPr>
    </w:p>
    <w:p w:rsidR="005F2330" w:rsidRPr="005F2330" w:rsidRDefault="005F2330">
      <w:pPr>
        <w:rPr>
          <w:lang w:val="en-US"/>
        </w:rPr>
      </w:pPr>
    </w:p>
    <w:sectPr w:rsidR="005F2330" w:rsidRPr="005F23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330"/>
    <w:rsid w:val="004C4B72"/>
    <w:rsid w:val="00504F10"/>
    <w:rsid w:val="005F2330"/>
    <w:rsid w:val="00A61528"/>
    <w:rsid w:val="00DB08E4"/>
    <w:rsid w:val="00F8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5C0771-1495-4F8C-99CD-A3B440467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Lees</dc:creator>
  <cp:keywords/>
  <dc:description/>
  <cp:lastModifiedBy>Victoria Cropper</cp:lastModifiedBy>
  <cp:revision>2</cp:revision>
  <dcterms:created xsi:type="dcterms:W3CDTF">2024-02-15T11:00:00Z</dcterms:created>
  <dcterms:modified xsi:type="dcterms:W3CDTF">2024-02-15T11:00:00Z</dcterms:modified>
</cp:coreProperties>
</file>